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1A" w:rsidRDefault="00FC2939">
      <w:pPr>
        <w:jc w:val="center"/>
        <w:rPr>
          <w:rFonts w:ascii="方正小标宋简体" w:eastAsia="方正小标宋简体" w:hAnsi="方正小标宋简体" w:cs="方正小标宋简体"/>
          <w:sz w:val="36"/>
          <w:szCs w:val="36"/>
        </w:rPr>
      </w:pPr>
      <w:bookmarkStart w:id="0" w:name="bookmark4"/>
      <w:bookmarkStart w:id="1" w:name="bookmark3"/>
      <w:bookmarkStart w:id="2" w:name="bookmark5"/>
      <w:bookmarkStart w:id="3" w:name="_GoBack"/>
      <w:bookmarkEnd w:id="0"/>
      <w:bookmarkEnd w:id="1"/>
      <w:bookmarkEnd w:id="3"/>
      <w:r>
        <w:rPr>
          <w:rFonts w:ascii="方正小标宋简体" w:eastAsia="方正小标宋简体" w:hAnsi="方正小标宋简体" w:cs="方正小标宋简体" w:hint="eastAsia"/>
          <w:sz w:val="36"/>
          <w:szCs w:val="36"/>
        </w:rPr>
        <w:t>关于</w:t>
      </w:r>
      <w:bookmarkEnd w:id="2"/>
      <w:r>
        <w:rPr>
          <w:rFonts w:ascii="方正小标宋简体" w:eastAsia="方正小标宋简体" w:hAnsi="方正小标宋简体" w:cs="方正小标宋简体" w:hint="eastAsia"/>
          <w:sz w:val="36"/>
          <w:szCs w:val="36"/>
        </w:rPr>
        <w:t>上海民办高校心理健康教育专兼职教师赴海外研修的通知</w:t>
      </w:r>
    </w:p>
    <w:p w:rsidR="00F45F1A" w:rsidRDefault="00FC2939">
      <w:pPr>
        <w:pStyle w:val="Bodytext1"/>
        <w:spacing w:after="60" w:line="560" w:lineRule="exact"/>
        <w:ind w:firstLine="0"/>
        <w:rPr>
          <w:rFonts w:ascii="仿宋_GB2312" w:eastAsia="仿宋_GB2312" w:hAnsi="仿宋_GB2312" w:cs="仿宋_GB2312"/>
          <w:sz w:val="30"/>
          <w:szCs w:val="30"/>
        </w:rPr>
      </w:pPr>
      <w:r>
        <w:rPr>
          <w:rFonts w:ascii="仿宋_GB2312" w:eastAsia="仿宋_GB2312" w:hAnsi="仿宋_GB2312" w:cs="仿宋_GB2312" w:hint="eastAsia"/>
          <w:sz w:val="30"/>
          <w:szCs w:val="30"/>
        </w:rPr>
        <w:t>各民办高校：</w:t>
      </w:r>
    </w:p>
    <w:p w:rsidR="00F45F1A" w:rsidRDefault="00FC2939">
      <w:pPr>
        <w:pStyle w:val="Bodytext1"/>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因新冠疫情影响，</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上海民办高校心理健康教育专兼职教师赴海外研修项目未能按时成行。现决定重新启动实施上海民办高校心理健康教育专职教师赴海外研修工作。研修内容为心理健康教育与咨询理论与技术及其心理健康教育教学管理等。请各民办学校结合原申报名额，根据学校实际情况，重新提交申报材料。为做好相关工作，现将有关事项通知如下：</w:t>
      </w:r>
    </w:p>
    <w:p w:rsidR="00F45F1A" w:rsidRDefault="00FC2939">
      <w:pPr>
        <w:pStyle w:val="Bodytext1"/>
        <w:spacing w:line="560" w:lineRule="exact"/>
        <w:ind w:firstLine="480"/>
        <w:rPr>
          <w:rFonts w:ascii="黑体" w:eastAsia="黑体" w:hAnsi="黑体" w:cs="黑体"/>
          <w:sz w:val="30"/>
          <w:szCs w:val="30"/>
        </w:rPr>
      </w:pPr>
      <w:bookmarkStart w:id="4" w:name="bookmark6"/>
      <w:bookmarkEnd w:id="4"/>
      <w:r>
        <w:rPr>
          <w:rFonts w:ascii="黑体" w:eastAsia="黑体" w:hAnsi="黑体" w:cs="黑体" w:hint="eastAsia"/>
          <w:sz w:val="30"/>
          <w:szCs w:val="30"/>
        </w:rPr>
        <w:t>一、</w:t>
      </w:r>
      <w:r>
        <w:rPr>
          <w:rFonts w:ascii="黑体" w:eastAsia="黑体" w:hAnsi="黑体" w:cs="黑体"/>
          <w:sz w:val="30"/>
          <w:szCs w:val="30"/>
        </w:rPr>
        <w:t>研修安排</w:t>
      </w:r>
    </w:p>
    <w:p w:rsidR="00F45F1A" w:rsidRDefault="00FC2939">
      <w:pPr>
        <w:pStyle w:val="Bodytext1"/>
        <w:spacing w:after="6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sz w:val="30"/>
          <w:szCs w:val="30"/>
        </w:rPr>
        <w:t>研修内容：</w:t>
      </w:r>
      <w:r>
        <w:rPr>
          <w:rFonts w:ascii="仿宋_GB2312" w:eastAsia="仿宋_GB2312" w:hAnsi="仿宋_GB2312" w:cs="仿宋_GB2312" w:hint="eastAsia"/>
          <w:sz w:val="30"/>
          <w:szCs w:val="30"/>
        </w:rPr>
        <w:t>上海民办高校心理健康教育专兼职教师赴英国牛津大学</w:t>
      </w:r>
      <w:r>
        <w:rPr>
          <w:rFonts w:ascii="仿宋_GB2312" w:eastAsia="仿宋_GB2312" w:hAnsi="仿宋_GB2312" w:cs="仿宋_GB2312"/>
          <w:sz w:val="30"/>
          <w:szCs w:val="30"/>
        </w:rPr>
        <w:t>专题研修</w:t>
      </w:r>
    </w:p>
    <w:p w:rsidR="00F45F1A" w:rsidRDefault="00FC2939">
      <w:pPr>
        <w:pStyle w:val="Bodytext1"/>
        <w:spacing w:after="60"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研修时间：</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日至</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19</w:t>
      </w:r>
      <w:r>
        <w:rPr>
          <w:rFonts w:ascii="仿宋_GB2312" w:eastAsia="仿宋_GB2312" w:hAnsi="仿宋_GB2312" w:cs="仿宋_GB2312" w:hint="eastAsia"/>
          <w:sz w:val="30"/>
          <w:szCs w:val="30"/>
        </w:rPr>
        <w:t>日</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学习结束后，获得牛津大学培训机构颁发的进修证书</w:t>
      </w:r>
      <w:bookmarkStart w:id="5" w:name="bookmark7"/>
      <w:bookmarkEnd w:id="5"/>
      <w:r>
        <w:rPr>
          <w:rFonts w:ascii="仿宋_GB2312" w:eastAsia="仿宋_GB2312" w:hAnsi="仿宋_GB2312" w:cs="仿宋_GB2312"/>
          <w:sz w:val="30"/>
          <w:szCs w:val="30"/>
        </w:rPr>
        <w:t>）</w:t>
      </w:r>
    </w:p>
    <w:p w:rsidR="00F45F1A" w:rsidRDefault="00FC2939">
      <w:pPr>
        <w:pStyle w:val="Bodytext1"/>
        <w:spacing w:line="560" w:lineRule="exact"/>
        <w:ind w:firstLine="480"/>
        <w:rPr>
          <w:rFonts w:ascii="黑体" w:eastAsia="黑体" w:hAnsi="黑体" w:cs="黑体"/>
          <w:sz w:val="30"/>
          <w:szCs w:val="30"/>
        </w:rPr>
      </w:pPr>
      <w:r>
        <w:rPr>
          <w:rFonts w:ascii="黑体" w:eastAsia="黑体" w:hAnsi="黑体" w:cs="黑体" w:hint="eastAsia"/>
          <w:sz w:val="30"/>
          <w:szCs w:val="30"/>
        </w:rPr>
        <w:t>二、</w:t>
      </w:r>
      <w:r>
        <w:rPr>
          <w:rFonts w:ascii="黑体" w:eastAsia="黑体" w:hAnsi="黑体" w:cs="黑体"/>
          <w:sz w:val="30"/>
          <w:szCs w:val="30"/>
        </w:rPr>
        <w:t>研修</w:t>
      </w:r>
      <w:r>
        <w:rPr>
          <w:rFonts w:ascii="黑体" w:eastAsia="黑体" w:hAnsi="黑体" w:cs="黑体" w:hint="eastAsia"/>
          <w:sz w:val="30"/>
          <w:szCs w:val="30"/>
        </w:rPr>
        <w:t>对象及要求</w:t>
      </w:r>
    </w:p>
    <w:p w:rsidR="00F45F1A" w:rsidRDefault="00FC2939">
      <w:pPr>
        <w:pStyle w:val="Bodytext1"/>
        <w:spacing w:line="560" w:lineRule="exact"/>
        <w:ind w:firstLine="520"/>
        <w:rPr>
          <w:rFonts w:ascii="仿宋_GB2312" w:eastAsia="仿宋_GB2312" w:hAnsi="仿宋_GB2312" w:cs="仿宋_GB2312"/>
          <w:sz w:val="30"/>
          <w:szCs w:val="30"/>
        </w:rPr>
      </w:pPr>
      <w:r>
        <w:rPr>
          <w:rFonts w:ascii="仿宋_GB2312" w:eastAsia="仿宋_GB2312" w:hAnsi="仿宋_GB2312" w:cs="仿宋_GB2312" w:hint="eastAsia"/>
          <w:sz w:val="30"/>
          <w:szCs w:val="30"/>
        </w:rPr>
        <w:t>每校推荐候选人名额为</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名。主要是从事心理健康教育专兼职教师，以专职为主，校心理健康教育职能部门负责人优先。研修对象要求身体健康，有较好的英语基础，在心理学理论、工作实践与科研等方面成果较为突出。</w:t>
      </w:r>
    </w:p>
    <w:p w:rsidR="00F45F1A" w:rsidRDefault="00FC2939">
      <w:pPr>
        <w:pStyle w:val="Bodytext1"/>
        <w:spacing w:line="560" w:lineRule="exact"/>
        <w:ind w:firstLine="520"/>
        <w:rPr>
          <w:rFonts w:ascii="仿宋_GB2312" w:eastAsia="仿宋_GB2312" w:hAnsi="仿宋_GB2312" w:cs="仿宋_GB2312"/>
          <w:sz w:val="30"/>
          <w:szCs w:val="30"/>
        </w:rPr>
      </w:pPr>
      <w:r>
        <w:rPr>
          <w:rFonts w:ascii="仿宋_GB2312" w:eastAsia="仿宋_GB2312" w:hAnsi="仿宋_GB2312" w:cs="仿宋_GB2312" w:hint="eastAsia"/>
          <w:sz w:val="30"/>
          <w:szCs w:val="30"/>
        </w:rPr>
        <w:t>上海民办高校心理健康教育基地承担研修费用，学校承担来回机票费用以及根据财务规定可报销的其他费用。</w:t>
      </w:r>
    </w:p>
    <w:p w:rsidR="00F45F1A" w:rsidRDefault="00FC2939">
      <w:pPr>
        <w:pStyle w:val="Bodytext1"/>
        <w:spacing w:line="560" w:lineRule="exact"/>
        <w:ind w:firstLine="480"/>
        <w:rPr>
          <w:rFonts w:ascii="黑体" w:eastAsia="黑体" w:hAnsi="黑体" w:cs="黑体"/>
          <w:sz w:val="30"/>
          <w:szCs w:val="30"/>
        </w:rPr>
      </w:pPr>
      <w:bookmarkStart w:id="6" w:name="bookmark8"/>
      <w:bookmarkEnd w:id="6"/>
      <w:r>
        <w:rPr>
          <w:rFonts w:ascii="黑体" w:eastAsia="黑体" w:hAnsi="黑体" w:cs="黑体" w:hint="eastAsia"/>
          <w:sz w:val="30"/>
          <w:szCs w:val="30"/>
        </w:rPr>
        <w:t>三、</w:t>
      </w:r>
      <w:r>
        <w:rPr>
          <w:rFonts w:ascii="黑体" w:eastAsia="黑体" w:hAnsi="黑体" w:cs="黑体"/>
          <w:sz w:val="30"/>
          <w:szCs w:val="30"/>
        </w:rPr>
        <w:t>材料提交</w:t>
      </w:r>
    </w:p>
    <w:p w:rsidR="00F45F1A" w:rsidRDefault="00FC2939">
      <w:pPr>
        <w:pStyle w:val="Bodytext1"/>
        <w:spacing w:line="560" w:lineRule="exact"/>
        <w:ind w:firstLine="520"/>
        <w:rPr>
          <w:rFonts w:ascii="仿宋_GB2312" w:eastAsia="仿宋_GB2312" w:hAnsi="仿宋_GB2312" w:cs="仿宋_GB2312"/>
          <w:sz w:val="30"/>
          <w:szCs w:val="30"/>
        </w:rPr>
      </w:pPr>
      <w:bookmarkStart w:id="7" w:name="bookmark9"/>
      <w:bookmarkEnd w:id="7"/>
      <w:r>
        <w:rPr>
          <w:rFonts w:ascii="仿宋_GB2312" w:eastAsia="仿宋_GB2312" w:hAnsi="仿宋_GB2312" w:cs="仿宋_GB2312" w:hint="eastAsia"/>
          <w:sz w:val="30"/>
          <w:szCs w:val="30"/>
        </w:rPr>
        <w:lastRenderedPageBreak/>
        <w:t>1.</w:t>
      </w:r>
      <w:r>
        <w:rPr>
          <w:rFonts w:ascii="仿宋_GB2312" w:eastAsia="仿宋_GB2312" w:hAnsi="仿宋_GB2312" w:cs="仿宋_GB2312" w:hint="eastAsia"/>
          <w:sz w:val="30"/>
          <w:szCs w:val="30"/>
        </w:rPr>
        <w:t>请各校在原有推荐报名的基础上再次确认，如有调整请学校重新推荐</w:t>
      </w:r>
      <w:r>
        <w:rPr>
          <w:rFonts w:ascii="仿宋_GB2312" w:eastAsia="仿宋_GB2312" w:hAnsi="仿宋_GB2312" w:cs="仿宋_GB2312"/>
          <w:sz w:val="30"/>
          <w:szCs w:val="30"/>
        </w:rPr>
        <w:t>并告知基地</w:t>
      </w:r>
      <w:r>
        <w:rPr>
          <w:rFonts w:ascii="仿宋_GB2312" w:eastAsia="仿宋_GB2312" w:hAnsi="仿宋_GB2312" w:cs="仿宋_GB2312" w:hint="eastAsia"/>
          <w:sz w:val="30"/>
          <w:szCs w:val="30"/>
        </w:rPr>
        <w:t>；</w:t>
      </w:r>
    </w:p>
    <w:p w:rsidR="00F45F1A" w:rsidRDefault="00FC2939">
      <w:pPr>
        <w:pStyle w:val="Bodytext1"/>
        <w:spacing w:line="560" w:lineRule="exact"/>
        <w:ind w:firstLine="520"/>
        <w:rPr>
          <w:rFonts w:ascii="仿宋_GB2312" w:eastAsia="仿宋_GB2312" w:hAnsi="仿宋_GB2312" w:cs="仿宋_GB2312"/>
          <w:sz w:val="30"/>
          <w:szCs w:val="30"/>
        </w:rPr>
      </w:pPr>
      <w:bookmarkStart w:id="8" w:name="bookmark10"/>
      <w:bookmarkEnd w:id="8"/>
      <w:r>
        <w:rPr>
          <w:rFonts w:ascii="仿宋_GB2312" w:eastAsia="仿宋_GB2312" w:hAnsi="仿宋_GB2312" w:cs="仿宋_GB2312" w:hint="eastAsia"/>
          <w:sz w:val="30"/>
          <w:szCs w:val="30"/>
        </w:rPr>
        <w:t>2.</w:t>
      </w:r>
      <w:r>
        <w:rPr>
          <w:rFonts w:ascii="仿宋_GB2312" w:eastAsia="仿宋_GB2312" w:hAnsi="仿宋_GB2312" w:cs="仿宋_GB2312"/>
          <w:sz w:val="30"/>
          <w:szCs w:val="30"/>
        </w:rPr>
        <w:t>所有推荐候</w:t>
      </w:r>
      <w:r>
        <w:rPr>
          <w:rFonts w:ascii="仿宋_GB2312" w:eastAsia="仿宋_GB2312" w:hAnsi="仿宋_GB2312" w:cs="仿宋_GB2312"/>
          <w:sz w:val="30"/>
          <w:szCs w:val="30"/>
        </w:rPr>
        <w:t>选人</w:t>
      </w:r>
      <w:r>
        <w:rPr>
          <w:rFonts w:ascii="仿宋_GB2312" w:eastAsia="仿宋_GB2312" w:hAnsi="仿宋_GB2312" w:cs="仿宋_GB2312"/>
          <w:sz w:val="30"/>
          <w:szCs w:val="30"/>
        </w:rPr>
        <w:t>均须</w:t>
      </w:r>
      <w:r>
        <w:rPr>
          <w:rFonts w:ascii="仿宋_GB2312" w:eastAsia="仿宋_GB2312" w:hAnsi="仿宋_GB2312" w:cs="仿宋_GB2312" w:hint="eastAsia"/>
          <w:sz w:val="30"/>
          <w:szCs w:val="30"/>
        </w:rPr>
        <w:t>填写</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上海民办高校心理健康教育专兼职教师赴海外研修申请表</w:t>
      </w:r>
      <w:r>
        <w:rPr>
          <w:rFonts w:ascii="仿宋_GB2312" w:eastAsia="仿宋_GB2312" w:hAnsi="仿宋_GB2312" w:cs="仿宋_GB2312"/>
          <w:sz w:val="30"/>
          <w:szCs w:val="30"/>
        </w:rPr>
        <w:t>》（详见附件），</w:t>
      </w:r>
      <w:r>
        <w:rPr>
          <w:rFonts w:ascii="仿宋_GB2312" w:eastAsia="仿宋_GB2312" w:hAnsi="仿宋_GB2312" w:cs="仿宋_GB2312" w:hint="eastAsia"/>
          <w:sz w:val="30"/>
          <w:szCs w:val="30"/>
        </w:rPr>
        <w:t>并报送电子版、纸质版材料；</w:t>
      </w:r>
    </w:p>
    <w:p w:rsidR="00F45F1A" w:rsidRDefault="00FC2939">
      <w:pPr>
        <w:pStyle w:val="Bodytext1"/>
        <w:spacing w:line="560" w:lineRule="exact"/>
        <w:ind w:firstLine="520"/>
        <w:rPr>
          <w:rFonts w:ascii="仿宋_GB2312" w:eastAsia="仿宋_GB2312" w:hAnsi="仿宋_GB2312" w:cs="仿宋_GB2312"/>
          <w:sz w:val="30"/>
          <w:szCs w:val="30"/>
        </w:rPr>
      </w:pPr>
      <w:bookmarkStart w:id="9" w:name="bookmark11"/>
      <w:bookmarkEnd w:id="9"/>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所有推荐名单将组织选拔（以工作相关性和报名先后为主要依据），公布录取名单。</w:t>
      </w:r>
    </w:p>
    <w:p w:rsidR="00F45F1A" w:rsidRDefault="00FC2939">
      <w:pPr>
        <w:pStyle w:val="Bodytext1"/>
        <w:spacing w:line="560" w:lineRule="exact"/>
        <w:ind w:firstLine="480"/>
        <w:rPr>
          <w:rFonts w:ascii="黑体" w:eastAsia="黑体" w:hAnsi="黑体" w:cs="黑体"/>
          <w:sz w:val="30"/>
          <w:szCs w:val="30"/>
        </w:rPr>
      </w:pPr>
      <w:bookmarkStart w:id="10" w:name="bookmark12"/>
      <w:bookmarkEnd w:id="10"/>
      <w:r>
        <w:rPr>
          <w:rFonts w:ascii="黑体" w:eastAsia="黑体" w:hAnsi="黑体" w:cs="黑体" w:hint="eastAsia"/>
          <w:sz w:val="30"/>
          <w:szCs w:val="30"/>
        </w:rPr>
        <w:t>四、</w:t>
      </w:r>
      <w:r>
        <w:rPr>
          <w:rFonts w:ascii="黑体" w:eastAsia="黑体" w:hAnsi="黑体" w:cs="黑体"/>
          <w:sz w:val="30"/>
          <w:szCs w:val="30"/>
        </w:rPr>
        <w:t>其他要求</w:t>
      </w:r>
    </w:p>
    <w:p w:rsidR="00F45F1A" w:rsidRDefault="00FC2939">
      <w:pPr>
        <w:pStyle w:val="Bodytext1"/>
        <w:spacing w:line="560" w:lineRule="exact"/>
        <w:ind w:firstLine="520"/>
        <w:rPr>
          <w:rFonts w:ascii="仿宋_GB2312" w:eastAsia="仿宋_GB2312" w:hAnsi="仿宋_GB2312" w:cs="仿宋_GB2312"/>
          <w:sz w:val="30"/>
          <w:szCs w:val="30"/>
        </w:rPr>
      </w:pPr>
      <w:r>
        <w:rPr>
          <w:rFonts w:ascii="仿宋_GB2312" w:eastAsia="仿宋_GB2312" w:hAnsi="仿宋_GB2312" w:cs="仿宋_GB2312" w:hint="eastAsia"/>
          <w:sz w:val="30"/>
          <w:szCs w:val="30"/>
        </w:rPr>
        <w:t>申请表盖章扫描后于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日前，发送至指定邮箱，纸质</w:t>
      </w:r>
      <w:proofErr w:type="gramStart"/>
      <w:r>
        <w:rPr>
          <w:rFonts w:ascii="仿宋_GB2312" w:eastAsia="仿宋_GB2312" w:hAnsi="仿宋_GB2312" w:cs="仿宋_GB2312" w:hint="eastAsia"/>
          <w:sz w:val="30"/>
          <w:szCs w:val="30"/>
        </w:rPr>
        <w:t>版材料</w:t>
      </w:r>
      <w:proofErr w:type="gramEnd"/>
      <w:r>
        <w:rPr>
          <w:rFonts w:ascii="仿宋_GB2312" w:eastAsia="仿宋_GB2312" w:hAnsi="仿宋_GB2312" w:cs="仿宋_GB2312" w:hint="eastAsia"/>
          <w:sz w:val="30"/>
          <w:szCs w:val="30"/>
        </w:rPr>
        <w:t>一式两份快递至上海民办高校心理健康教育基地。</w:t>
      </w:r>
    </w:p>
    <w:p w:rsidR="00F45F1A" w:rsidRDefault="00FC2939">
      <w:pPr>
        <w:pStyle w:val="Bodytext1"/>
        <w:spacing w:line="560" w:lineRule="exact"/>
        <w:ind w:firstLine="520"/>
        <w:rPr>
          <w:rFonts w:ascii="仿宋_GB2312" w:eastAsia="仿宋_GB2312" w:hAnsi="仿宋_GB2312" w:cs="仿宋_GB2312"/>
          <w:sz w:val="30"/>
          <w:szCs w:val="30"/>
        </w:rPr>
      </w:pPr>
      <w:r>
        <w:rPr>
          <w:rFonts w:ascii="仿宋_GB2312" w:eastAsia="仿宋_GB2312" w:hAnsi="仿宋_GB2312" w:cs="仿宋_GB2312" w:hint="eastAsia"/>
          <w:sz w:val="30"/>
          <w:szCs w:val="30"/>
        </w:rPr>
        <w:t>快递地址：宝山区市一路</w:t>
      </w:r>
      <w:r>
        <w:rPr>
          <w:rFonts w:ascii="仿宋_GB2312" w:eastAsia="仿宋_GB2312" w:hAnsi="仿宋_GB2312" w:cs="仿宋_GB2312" w:hint="eastAsia"/>
          <w:sz w:val="30"/>
          <w:szCs w:val="30"/>
        </w:rPr>
        <w:t>88</w:t>
      </w:r>
      <w:r>
        <w:rPr>
          <w:rFonts w:ascii="仿宋_GB2312" w:eastAsia="仿宋_GB2312" w:hAnsi="仿宋_GB2312" w:cs="仿宋_GB2312" w:hint="eastAsia"/>
          <w:sz w:val="30"/>
          <w:szCs w:val="30"/>
        </w:rPr>
        <w:t>号上海震旦职业学院党委办公室，收件人：张军胜</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rPr>
        <w:t>021-66860710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13381880926,</w:t>
      </w:r>
      <w:r>
        <w:rPr>
          <w:rFonts w:ascii="仿宋_GB2312" w:eastAsia="仿宋_GB2312" w:hAnsi="仿宋_GB2312" w:cs="仿宋_GB2312" w:hint="eastAsia"/>
          <w:sz w:val="30"/>
          <w:szCs w:val="30"/>
        </w:rPr>
        <w:t>邮箱：</w:t>
      </w:r>
      <w:r>
        <w:rPr>
          <w:rFonts w:ascii="仿宋_GB2312" w:eastAsia="仿宋_GB2312" w:hAnsi="仿宋_GB2312" w:cs="仿宋_GB2312" w:hint="eastAsia"/>
          <w:sz w:val="30"/>
          <w:szCs w:val="30"/>
        </w:rPr>
        <w:t>js.zhang@aurora-college.cn</w:t>
      </w:r>
      <w:r>
        <w:rPr>
          <w:rFonts w:ascii="仿宋_GB2312" w:eastAsia="仿宋_GB2312" w:hAnsi="仿宋_GB2312" w:cs="仿宋_GB2312"/>
          <w:sz w:val="30"/>
          <w:szCs w:val="30"/>
        </w:rPr>
        <w:t>。</w:t>
      </w:r>
    </w:p>
    <w:p w:rsidR="00F45F1A" w:rsidRDefault="00F45F1A">
      <w:pPr>
        <w:pStyle w:val="Bodytext1"/>
        <w:spacing w:line="560" w:lineRule="exact"/>
        <w:ind w:firstLine="520"/>
        <w:rPr>
          <w:rFonts w:ascii="仿宋_GB2312" w:eastAsia="仿宋_GB2312" w:hAnsi="仿宋_GB2312" w:cs="仿宋_GB2312"/>
          <w:sz w:val="30"/>
          <w:szCs w:val="30"/>
        </w:rPr>
      </w:pPr>
    </w:p>
    <w:p w:rsidR="00F45F1A" w:rsidRDefault="00FC2939">
      <w:pPr>
        <w:pStyle w:val="Bodytext1"/>
        <w:spacing w:line="560" w:lineRule="exact"/>
        <w:ind w:firstLine="520"/>
        <w:rPr>
          <w:rFonts w:ascii="仿宋_GB2312" w:eastAsia="仿宋_GB2312" w:hAnsi="仿宋_GB2312" w:cs="仿宋_GB2312"/>
          <w:sz w:val="30"/>
          <w:szCs w:val="30"/>
        </w:rPr>
      </w:pPr>
      <w:r>
        <w:rPr>
          <w:rFonts w:ascii="仿宋_GB2312" w:eastAsia="仿宋_GB2312" w:hAnsi="仿宋_GB2312" w:cs="仿宋_GB2312" w:hint="eastAsia"/>
          <w:sz w:val="30"/>
          <w:szCs w:val="30"/>
        </w:rPr>
        <w:t>附</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件：上海民办高校心理健康</w:t>
      </w:r>
      <w:r>
        <w:rPr>
          <w:rFonts w:ascii="仿宋_GB2312" w:eastAsia="仿宋_GB2312" w:hAnsi="仿宋_GB2312" w:cs="仿宋_GB2312"/>
          <w:sz w:val="30"/>
          <w:szCs w:val="30"/>
        </w:rPr>
        <w:t>教</w:t>
      </w:r>
      <w:r>
        <w:rPr>
          <w:rFonts w:ascii="仿宋_GB2312" w:eastAsia="仿宋_GB2312" w:hAnsi="仿宋_GB2312" w:cs="仿宋_GB2312" w:hint="eastAsia"/>
          <w:sz w:val="30"/>
          <w:szCs w:val="30"/>
        </w:rPr>
        <w:t>育专</w:t>
      </w:r>
      <w:r>
        <w:rPr>
          <w:rFonts w:ascii="仿宋_GB2312" w:eastAsia="仿宋_GB2312" w:hAnsi="仿宋_GB2312" w:cs="仿宋_GB2312"/>
          <w:sz w:val="30"/>
          <w:szCs w:val="30"/>
        </w:rPr>
        <w:t>兼</w:t>
      </w:r>
      <w:r>
        <w:rPr>
          <w:rFonts w:ascii="仿宋_GB2312" w:eastAsia="仿宋_GB2312" w:hAnsi="仿宋_GB2312" w:cs="仿宋_GB2312" w:hint="eastAsia"/>
          <w:sz w:val="30"/>
          <w:szCs w:val="30"/>
        </w:rPr>
        <w:t>职教师赴海外研修申请表</w:t>
      </w:r>
    </w:p>
    <w:p w:rsidR="00F45F1A" w:rsidRDefault="00F45F1A">
      <w:pPr>
        <w:pStyle w:val="Bodytext1"/>
        <w:spacing w:line="560" w:lineRule="exact"/>
        <w:ind w:firstLine="0"/>
        <w:rPr>
          <w:rFonts w:ascii="仿宋_GB2312" w:eastAsia="仿宋_GB2312" w:hAnsi="仿宋_GB2312" w:cs="仿宋_GB2312"/>
          <w:sz w:val="30"/>
          <w:szCs w:val="30"/>
        </w:rPr>
      </w:pPr>
    </w:p>
    <w:p w:rsidR="00F45F1A" w:rsidRDefault="00F45F1A">
      <w:pPr>
        <w:pStyle w:val="Bodytext1"/>
        <w:spacing w:line="560" w:lineRule="exact"/>
        <w:ind w:firstLine="0"/>
        <w:rPr>
          <w:rFonts w:ascii="仿宋_GB2312" w:eastAsia="仿宋_GB2312" w:hAnsi="仿宋_GB2312" w:cs="仿宋_GB2312"/>
          <w:sz w:val="30"/>
          <w:szCs w:val="30"/>
        </w:rPr>
      </w:pPr>
    </w:p>
    <w:p w:rsidR="00F45F1A" w:rsidRDefault="00FC2939">
      <w:pPr>
        <w:pStyle w:val="Bodytext1"/>
        <w:spacing w:line="560" w:lineRule="exact"/>
        <w:ind w:firstLineChars="800" w:firstLine="24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上海民办高校心理健康教育基地</w:t>
      </w:r>
    </w:p>
    <w:p w:rsidR="00F45F1A" w:rsidRDefault="00FC2939">
      <w:pPr>
        <w:pStyle w:val="Bodytext1"/>
        <w:spacing w:line="560" w:lineRule="exact"/>
        <w:ind w:firstLine="520"/>
        <w:jc w:val="center"/>
        <w:rPr>
          <w:rFonts w:ascii="仿宋_GB2312" w:eastAsia="仿宋_GB2312" w:hAnsi="仿宋_GB2312" w:cs="仿宋_GB2312"/>
          <w:sz w:val="30"/>
          <w:szCs w:val="30"/>
        </w:rPr>
        <w:sectPr w:rsidR="00F45F1A">
          <w:pgSz w:w="11906" w:h="16838"/>
          <w:pgMar w:top="2098" w:right="1474" w:bottom="1984" w:left="1587" w:header="720" w:footer="720" w:gutter="0"/>
          <w:cols w:space="720"/>
        </w:sectPr>
      </w:pPr>
      <w:r>
        <w:rPr>
          <w:rFonts w:ascii="仿宋_GB2312" w:eastAsia="仿宋_GB2312" w:hAnsi="仿宋_GB2312" w:cs="仿宋_GB2312" w:hint="eastAsia"/>
          <w:sz w:val="30"/>
          <w:szCs w:val="30"/>
        </w:rPr>
        <w:t xml:space="preserve">                              2023</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24</w:t>
      </w:r>
      <w:r>
        <w:rPr>
          <w:rFonts w:ascii="仿宋_GB2312" w:eastAsia="仿宋_GB2312" w:hAnsi="仿宋_GB2312" w:cs="仿宋_GB2312" w:hint="eastAsia"/>
          <w:sz w:val="30"/>
          <w:szCs w:val="30"/>
        </w:rPr>
        <w:t>日</w:t>
      </w:r>
    </w:p>
    <w:p w:rsidR="00F45F1A" w:rsidRDefault="00FC293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p>
    <w:p w:rsidR="00F45F1A" w:rsidRDefault="00FC2939">
      <w:pPr>
        <w:jc w:val="center"/>
        <w:rPr>
          <w:rFonts w:ascii="宋体" w:eastAsia="宋体" w:hAnsi="宋体" w:cs="Times New Roman"/>
          <w:b/>
          <w:bCs/>
          <w:sz w:val="32"/>
          <w:szCs w:val="32"/>
        </w:rPr>
      </w:pPr>
      <w:r>
        <w:rPr>
          <w:rFonts w:ascii="宋体" w:eastAsia="宋体" w:hAnsi="宋体" w:cs="Times New Roman" w:hint="eastAsia"/>
          <w:b/>
          <w:bCs/>
          <w:sz w:val="32"/>
          <w:szCs w:val="32"/>
        </w:rPr>
        <w:t>上海民办高校心理健康教育专兼职教师赴海外研修申请表</w:t>
      </w:r>
    </w:p>
    <w:p w:rsidR="00F45F1A" w:rsidRDefault="00F45F1A">
      <w:pPr>
        <w:jc w:val="center"/>
        <w:rPr>
          <w:rFonts w:ascii="宋体" w:eastAsia="宋体" w:hAnsi="宋体" w:cs="Times New Roman"/>
          <w:b/>
          <w:bCs/>
          <w:sz w:val="32"/>
          <w:szCs w:val="32"/>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23"/>
        <w:gridCol w:w="152"/>
        <w:gridCol w:w="410"/>
        <w:gridCol w:w="440"/>
        <w:gridCol w:w="217"/>
        <w:gridCol w:w="263"/>
        <w:gridCol w:w="804"/>
        <w:gridCol w:w="225"/>
        <w:gridCol w:w="157"/>
        <w:gridCol w:w="857"/>
        <w:gridCol w:w="471"/>
        <w:gridCol w:w="500"/>
        <w:gridCol w:w="167"/>
        <w:gridCol w:w="578"/>
        <w:gridCol w:w="783"/>
        <w:gridCol w:w="57"/>
        <w:gridCol w:w="510"/>
        <w:gridCol w:w="70"/>
        <w:gridCol w:w="30"/>
        <w:gridCol w:w="860"/>
        <w:gridCol w:w="803"/>
      </w:tblGrid>
      <w:tr w:rsidR="00F45F1A">
        <w:trPr>
          <w:trHeight w:val="645"/>
          <w:jc w:val="center"/>
        </w:trPr>
        <w:tc>
          <w:tcPr>
            <w:tcW w:w="1138" w:type="dxa"/>
            <w:gridSpan w:val="3"/>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姓名</w:t>
            </w:r>
          </w:p>
        </w:tc>
        <w:tc>
          <w:tcPr>
            <w:tcW w:w="1330" w:type="dxa"/>
            <w:gridSpan w:val="4"/>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804" w:type="dxa"/>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拼音</w:t>
            </w:r>
          </w:p>
        </w:tc>
        <w:tc>
          <w:tcPr>
            <w:tcW w:w="1710" w:type="dxa"/>
            <w:gridSpan w:val="4"/>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245"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性别</w:t>
            </w:r>
          </w:p>
        </w:tc>
        <w:tc>
          <w:tcPr>
            <w:tcW w:w="840" w:type="dxa"/>
            <w:gridSpan w:val="2"/>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470"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出生年月日</w:t>
            </w:r>
          </w:p>
        </w:tc>
        <w:tc>
          <w:tcPr>
            <w:tcW w:w="803" w:type="dxa"/>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460"/>
          <w:jc w:val="center"/>
        </w:trPr>
        <w:tc>
          <w:tcPr>
            <w:tcW w:w="1138" w:type="dxa"/>
            <w:gridSpan w:val="3"/>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出生地</w:t>
            </w:r>
          </w:p>
        </w:tc>
        <w:tc>
          <w:tcPr>
            <w:tcW w:w="1330" w:type="dxa"/>
            <w:gridSpan w:val="4"/>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1186"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政治面貌</w:t>
            </w:r>
          </w:p>
        </w:tc>
        <w:tc>
          <w:tcPr>
            <w:tcW w:w="1328" w:type="dxa"/>
            <w:gridSpan w:val="2"/>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245"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行政级别</w:t>
            </w:r>
          </w:p>
        </w:tc>
        <w:tc>
          <w:tcPr>
            <w:tcW w:w="840" w:type="dxa"/>
            <w:gridSpan w:val="2"/>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470"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文化程度</w:t>
            </w:r>
          </w:p>
        </w:tc>
        <w:tc>
          <w:tcPr>
            <w:tcW w:w="803" w:type="dxa"/>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452"/>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现从事工作</w:t>
            </w:r>
          </w:p>
        </w:tc>
        <w:tc>
          <w:tcPr>
            <w:tcW w:w="2106" w:type="dxa"/>
            <w:gridSpan w:val="6"/>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2573" w:type="dxa"/>
            <w:gridSpan w:val="5"/>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现任职务及职称</w:t>
            </w:r>
          </w:p>
        </w:tc>
        <w:tc>
          <w:tcPr>
            <w:tcW w:w="3113" w:type="dxa"/>
            <w:gridSpan w:val="7"/>
            <w:tcBorders>
              <w:top w:val="single" w:sz="4" w:space="0" w:color="auto"/>
              <w:left w:val="nil"/>
              <w:bottom w:val="single" w:sz="4" w:space="0" w:color="auto"/>
              <w:right w:val="single" w:sz="4" w:space="0" w:color="auto"/>
            </w:tcBorders>
            <w:vAlign w:val="center"/>
          </w:tcPr>
          <w:p w:rsidR="00F45F1A" w:rsidRDefault="00F45F1A">
            <w:pPr>
              <w:rPr>
                <w:rFonts w:ascii="宋体" w:eastAsia="宋体" w:hAnsi="宋体" w:cs="Times New Roman"/>
                <w:sz w:val="24"/>
                <w:szCs w:val="24"/>
              </w:rPr>
            </w:pPr>
          </w:p>
        </w:tc>
      </w:tr>
      <w:tr w:rsidR="00F45F1A">
        <w:trPr>
          <w:trHeight w:val="458"/>
          <w:jc w:val="center"/>
        </w:trPr>
        <w:tc>
          <w:tcPr>
            <w:tcW w:w="3272" w:type="dxa"/>
            <w:gridSpan w:val="8"/>
            <w:tcBorders>
              <w:top w:val="single" w:sz="4" w:space="0" w:color="auto"/>
              <w:left w:val="single" w:sz="4" w:space="0" w:color="auto"/>
              <w:bottom w:val="single" w:sz="4" w:space="0" w:color="auto"/>
              <w:right w:val="single" w:sz="4" w:space="0" w:color="auto"/>
            </w:tcBorders>
            <w:vAlign w:val="center"/>
          </w:tcPr>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工作单位名称（中、英文）</w:t>
            </w:r>
          </w:p>
        </w:tc>
        <w:tc>
          <w:tcPr>
            <w:tcW w:w="6068" w:type="dxa"/>
            <w:gridSpan w:val="14"/>
            <w:tcBorders>
              <w:top w:val="single" w:sz="4" w:space="0" w:color="auto"/>
              <w:left w:val="nil"/>
              <w:bottom w:val="single" w:sz="4" w:space="0" w:color="auto"/>
              <w:right w:val="single" w:sz="4" w:space="0" w:color="auto"/>
            </w:tcBorders>
            <w:vAlign w:val="center"/>
          </w:tcPr>
          <w:p w:rsidR="00F45F1A" w:rsidRDefault="00F45F1A">
            <w:pPr>
              <w:rPr>
                <w:rFonts w:ascii="宋体" w:eastAsia="宋体" w:hAnsi="宋体" w:cs="Times New Roman"/>
                <w:sz w:val="24"/>
                <w:szCs w:val="24"/>
              </w:rPr>
            </w:pPr>
          </w:p>
        </w:tc>
      </w:tr>
      <w:tr w:rsidR="00F45F1A">
        <w:trPr>
          <w:trHeight w:val="464"/>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单位地址</w:t>
            </w:r>
          </w:p>
        </w:tc>
        <w:tc>
          <w:tcPr>
            <w:tcW w:w="4679" w:type="dxa"/>
            <w:gridSpan w:val="11"/>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350"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邮政编码</w:t>
            </w:r>
          </w:p>
        </w:tc>
        <w:tc>
          <w:tcPr>
            <w:tcW w:w="1763" w:type="dxa"/>
            <w:gridSpan w:val="4"/>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469"/>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单位电话</w:t>
            </w:r>
          </w:p>
        </w:tc>
        <w:tc>
          <w:tcPr>
            <w:tcW w:w="2963" w:type="dxa"/>
            <w:gridSpan w:val="7"/>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716"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传真</w:t>
            </w:r>
          </w:p>
        </w:tc>
        <w:tc>
          <w:tcPr>
            <w:tcW w:w="3113" w:type="dxa"/>
            <w:gridSpan w:val="7"/>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469"/>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手机号码</w:t>
            </w:r>
          </w:p>
        </w:tc>
        <w:tc>
          <w:tcPr>
            <w:tcW w:w="2963" w:type="dxa"/>
            <w:gridSpan w:val="7"/>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716"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邮箱</w:t>
            </w:r>
          </w:p>
        </w:tc>
        <w:tc>
          <w:tcPr>
            <w:tcW w:w="3113" w:type="dxa"/>
            <w:gridSpan w:val="7"/>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645"/>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最终学历</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毕业学校</w:t>
            </w:r>
          </w:p>
        </w:tc>
        <w:tc>
          <w:tcPr>
            <w:tcW w:w="3934" w:type="dxa"/>
            <w:gridSpan w:val="9"/>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1528"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所学专业</w:t>
            </w:r>
          </w:p>
        </w:tc>
        <w:tc>
          <w:tcPr>
            <w:tcW w:w="2330" w:type="dxa"/>
            <w:gridSpan w:val="6"/>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r>
      <w:tr w:rsidR="00F45F1A">
        <w:trPr>
          <w:trHeight w:val="454"/>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身体状况</w:t>
            </w:r>
          </w:p>
        </w:tc>
        <w:tc>
          <w:tcPr>
            <w:tcW w:w="3434" w:type="dxa"/>
            <w:gridSpan w:val="8"/>
            <w:tcBorders>
              <w:top w:val="single" w:sz="4" w:space="0" w:color="auto"/>
              <w:left w:val="nil"/>
              <w:bottom w:val="single" w:sz="4" w:space="0" w:color="auto"/>
              <w:right w:val="single" w:sz="4" w:space="0" w:color="auto"/>
            </w:tcBorders>
            <w:vAlign w:val="center"/>
          </w:tcPr>
          <w:p w:rsidR="00F45F1A" w:rsidRDefault="00F45F1A">
            <w:pPr>
              <w:jc w:val="center"/>
              <w:rPr>
                <w:rFonts w:ascii="宋体" w:eastAsia="宋体" w:hAnsi="宋体" w:cs="Times New Roman"/>
                <w:sz w:val="24"/>
                <w:szCs w:val="24"/>
              </w:rPr>
            </w:pPr>
          </w:p>
        </w:tc>
        <w:tc>
          <w:tcPr>
            <w:tcW w:w="2695" w:type="dxa"/>
            <w:gridSpan w:val="8"/>
            <w:tcBorders>
              <w:top w:val="single" w:sz="4" w:space="0" w:color="auto"/>
              <w:left w:val="nil"/>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懂何种语言，程度如何</w:t>
            </w:r>
          </w:p>
        </w:tc>
        <w:tc>
          <w:tcPr>
            <w:tcW w:w="1663" w:type="dxa"/>
            <w:gridSpan w:val="2"/>
            <w:tcBorders>
              <w:top w:val="single" w:sz="4" w:space="0" w:color="auto"/>
              <w:left w:val="nil"/>
              <w:bottom w:val="single" w:sz="4" w:space="0" w:color="auto"/>
              <w:right w:val="single" w:sz="4" w:space="0" w:color="auto"/>
            </w:tcBorders>
            <w:vAlign w:val="center"/>
          </w:tcPr>
          <w:p w:rsidR="00F45F1A" w:rsidRDefault="00F45F1A">
            <w:pPr>
              <w:ind w:firstLineChars="200" w:firstLine="480"/>
              <w:rPr>
                <w:rFonts w:ascii="宋体" w:eastAsia="宋体" w:hAnsi="宋体" w:cs="Times New Roman"/>
                <w:sz w:val="24"/>
                <w:szCs w:val="24"/>
              </w:rPr>
            </w:pPr>
          </w:p>
        </w:tc>
      </w:tr>
      <w:tr w:rsidR="00F45F1A">
        <w:trPr>
          <w:trHeight w:val="454"/>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研修方向</w:t>
            </w:r>
          </w:p>
        </w:tc>
        <w:tc>
          <w:tcPr>
            <w:tcW w:w="7792" w:type="dxa"/>
            <w:gridSpan w:val="18"/>
            <w:tcBorders>
              <w:top w:val="single" w:sz="4" w:space="0" w:color="auto"/>
              <w:left w:val="nil"/>
              <w:bottom w:val="single" w:sz="4" w:space="0" w:color="auto"/>
              <w:right w:val="single" w:sz="4" w:space="0" w:color="auto"/>
            </w:tcBorders>
            <w:vAlign w:val="center"/>
          </w:tcPr>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心理健康教育</w:t>
            </w:r>
          </w:p>
        </w:tc>
      </w:tr>
      <w:tr w:rsidR="00F45F1A">
        <w:trPr>
          <w:trHeight w:val="670"/>
          <w:jc w:val="center"/>
        </w:trPr>
        <w:tc>
          <w:tcPr>
            <w:tcW w:w="663" w:type="dxa"/>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本</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人</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工</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作</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简</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历</w:t>
            </w:r>
          </w:p>
        </w:tc>
        <w:tc>
          <w:tcPr>
            <w:tcW w:w="8677" w:type="dxa"/>
            <w:gridSpan w:val="21"/>
            <w:tcBorders>
              <w:top w:val="single" w:sz="4" w:space="0" w:color="auto"/>
              <w:left w:val="nil"/>
              <w:bottom w:val="single" w:sz="4" w:space="0" w:color="auto"/>
              <w:right w:val="single" w:sz="4" w:space="0" w:color="auto"/>
            </w:tcBorders>
          </w:tcPr>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p w:rsidR="00F45F1A" w:rsidRDefault="00F45F1A">
            <w:pPr>
              <w:rPr>
                <w:rFonts w:ascii="仿宋_GB2312" w:eastAsia="宋体" w:hAnsi="Calibri" w:cs="Times New Roman"/>
                <w:sz w:val="24"/>
                <w:szCs w:val="24"/>
              </w:rPr>
            </w:pPr>
          </w:p>
        </w:tc>
      </w:tr>
      <w:tr w:rsidR="00F45F1A">
        <w:trPr>
          <w:trHeight w:val="4914"/>
          <w:jc w:val="center"/>
        </w:trPr>
        <w:tc>
          <w:tcPr>
            <w:tcW w:w="663" w:type="dxa"/>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lastRenderedPageBreak/>
              <w:t>近</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三</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年</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本</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人</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获</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奖</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荣</w:t>
            </w:r>
          </w:p>
          <w:p w:rsidR="00F45F1A" w:rsidRDefault="00FC2939">
            <w:pPr>
              <w:jc w:val="center"/>
              <w:rPr>
                <w:rFonts w:ascii="宋体" w:eastAsia="宋体" w:hAnsi="宋体" w:cs="Times New Roman"/>
                <w:sz w:val="24"/>
                <w:szCs w:val="24"/>
              </w:rPr>
            </w:pPr>
            <w:proofErr w:type="gramStart"/>
            <w:r>
              <w:rPr>
                <w:rFonts w:ascii="宋体" w:eastAsia="宋体" w:hAnsi="宋体" w:cs="Times New Roman" w:hint="eastAsia"/>
                <w:sz w:val="24"/>
                <w:szCs w:val="24"/>
              </w:rPr>
              <w:t>誉</w:t>
            </w:r>
            <w:proofErr w:type="gramEnd"/>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w:t>
            </w:r>
          </w:p>
          <w:p w:rsidR="00F45F1A" w:rsidRDefault="00FC2939">
            <w:pPr>
              <w:jc w:val="center"/>
              <w:rPr>
                <w:rFonts w:ascii="宋体" w:eastAsia="宋体" w:hAnsi="宋体" w:cs="Times New Roman"/>
                <w:sz w:val="24"/>
                <w:szCs w:val="24"/>
              </w:rPr>
            </w:pPr>
            <w:r>
              <w:rPr>
                <w:rFonts w:ascii="宋体" w:eastAsia="宋体" w:hAnsi="宋体" w:cs="Times New Roman" w:hint="eastAsia"/>
                <w:sz w:val="24"/>
                <w:szCs w:val="24"/>
              </w:rPr>
              <w:t>情</w:t>
            </w:r>
          </w:p>
          <w:p w:rsidR="00F45F1A" w:rsidRDefault="00FC2939">
            <w:pPr>
              <w:jc w:val="center"/>
              <w:rPr>
                <w:rFonts w:ascii="Calibri" w:eastAsia="宋体" w:hAnsi="Calibri" w:cs="Times New Roman"/>
                <w:sz w:val="24"/>
                <w:szCs w:val="24"/>
              </w:rPr>
            </w:pPr>
            <w:proofErr w:type="gramStart"/>
            <w:r>
              <w:rPr>
                <w:rFonts w:ascii="宋体" w:eastAsia="宋体" w:hAnsi="宋体" w:cs="Times New Roman" w:hint="eastAsia"/>
                <w:sz w:val="24"/>
                <w:szCs w:val="24"/>
              </w:rPr>
              <w:t>况</w:t>
            </w:r>
            <w:proofErr w:type="gramEnd"/>
          </w:p>
        </w:tc>
        <w:tc>
          <w:tcPr>
            <w:tcW w:w="8677" w:type="dxa"/>
            <w:gridSpan w:val="21"/>
            <w:tcBorders>
              <w:top w:val="single" w:sz="4" w:space="0" w:color="auto"/>
              <w:left w:val="nil"/>
              <w:bottom w:val="single" w:sz="4" w:space="0" w:color="auto"/>
              <w:right w:val="single" w:sz="4" w:space="0" w:color="auto"/>
            </w:tcBorders>
          </w:tcPr>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tc>
      </w:tr>
      <w:tr w:rsidR="00F45F1A">
        <w:trPr>
          <w:trHeight w:val="454"/>
          <w:jc w:val="center"/>
        </w:trPr>
        <w:tc>
          <w:tcPr>
            <w:tcW w:w="1548" w:type="dxa"/>
            <w:gridSpan w:val="4"/>
            <w:tcBorders>
              <w:top w:val="single" w:sz="4" w:space="0" w:color="auto"/>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家庭地址</w:t>
            </w:r>
          </w:p>
        </w:tc>
        <w:tc>
          <w:tcPr>
            <w:tcW w:w="4679" w:type="dxa"/>
            <w:gridSpan w:val="11"/>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1420"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家庭电话</w:t>
            </w:r>
          </w:p>
        </w:tc>
        <w:tc>
          <w:tcPr>
            <w:tcW w:w="1693" w:type="dxa"/>
            <w:gridSpan w:val="3"/>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r>
      <w:tr w:rsidR="00F45F1A">
        <w:trPr>
          <w:cantSplit/>
          <w:trHeight w:val="446"/>
          <w:jc w:val="center"/>
        </w:trPr>
        <w:tc>
          <w:tcPr>
            <w:tcW w:w="986" w:type="dxa"/>
            <w:gridSpan w:val="2"/>
            <w:vMerge w:val="restart"/>
            <w:tcBorders>
              <w:top w:val="nil"/>
              <w:left w:val="single" w:sz="4" w:space="0" w:color="auto"/>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配偶</w:t>
            </w:r>
          </w:p>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简况</w:t>
            </w:r>
          </w:p>
        </w:tc>
        <w:tc>
          <w:tcPr>
            <w:tcW w:w="1002"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姓名</w:t>
            </w:r>
          </w:p>
        </w:tc>
        <w:tc>
          <w:tcPr>
            <w:tcW w:w="1284" w:type="dxa"/>
            <w:gridSpan w:val="3"/>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1239" w:type="dxa"/>
            <w:gridSpan w:val="3"/>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工作单位</w:t>
            </w:r>
          </w:p>
        </w:tc>
        <w:tc>
          <w:tcPr>
            <w:tcW w:w="4829" w:type="dxa"/>
            <w:gridSpan w:val="11"/>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r>
      <w:tr w:rsidR="00F45F1A">
        <w:trPr>
          <w:cantSplit/>
          <w:trHeight w:val="465"/>
          <w:jc w:val="center"/>
        </w:trPr>
        <w:tc>
          <w:tcPr>
            <w:tcW w:w="600" w:type="dxa"/>
            <w:gridSpan w:val="2"/>
            <w:vMerge/>
            <w:tcBorders>
              <w:top w:val="nil"/>
              <w:left w:val="single" w:sz="4" w:space="0" w:color="auto"/>
              <w:bottom w:val="single" w:sz="4" w:space="0" w:color="auto"/>
              <w:right w:val="single" w:sz="4" w:space="0" w:color="auto"/>
            </w:tcBorders>
            <w:vAlign w:val="center"/>
          </w:tcPr>
          <w:p w:rsidR="00F45F1A" w:rsidRDefault="00F45F1A">
            <w:pPr>
              <w:widowControl/>
              <w:jc w:val="left"/>
              <w:rPr>
                <w:rFonts w:ascii="Calibri" w:eastAsia="宋体" w:hAnsi="Calibri" w:cs="Times New Roman"/>
                <w:sz w:val="24"/>
                <w:szCs w:val="24"/>
              </w:rPr>
            </w:pPr>
          </w:p>
        </w:tc>
        <w:tc>
          <w:tcPr>
            <w:tcW w:w="1219" w:type="dxa"/>
            <w:gridSpan w:val="4"/>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文化程度</w:t>
            </w:r>
          </w:p>
        </w:tc>
        <w:tc>
          <w:tcPr>
            <w:tcW w:w="1292" w:type="dxa"/>
            <w:gridSpan w:val="3"/>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1014" w:type="dxa"/>
            <w:gridSpan w:val="2"/>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年龄</w:t>
            </w:r>
          </w:p>
        </w:tc>
        <w:tc>
          <w:tcPr>
            <w:tcW w:w="1138" w:type="dxa"/>
            <w:gridSpan w:val="3"/>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c>
          <w:tcPr>
            <w:tcW w:w="2028" w:type="dxa"/>
            <w:gridSpan w:val="6"/>
            <w:tcBorders>
              <w:top w:val="single" w:sz="4" w:space="0" w:color="auto"/>
              <w:left w:val="nil"/>
              <w:bottom w:val="single" w:sz="4" w:space="0" w:color="auto"/>
              <w:right w:val="single" w:sz="4" w:space="0" w:color="auto"/>
            </w:tcBorders>
            <w:vAlign w:val="center"/>
          </w:tcPr>
          <w:p w:rsidR="00F45F1A" w:rsidRDefault="00FC2939">
            <w:pPr>
              <w:jc w:val="center"/>
              <w:rPr>
                <w:rFonts w:ascii="Calibri" w:eastAsia="宋体" w:hAnsi="Calibri" w:cs="Times New Roman"/>
                <w:sz w:val="24"/>
                <w:szCs w:val="24"/>
              </w:rPr>
            </w:pPr>
            <w:r>
              <w:rPr>
                <w:rFonts w:ascii="Calibri" w:eastAsia="宋体" w:hAnsi="Calibri" w:cs="Times New Roman" w:hint="eastAsia"/>
                <w:sz w:val="24"/>
                <w:szCs w:val="24"/>
              </w:rPr>
              <w:t>职务或职称</w:t>
            </w:r>
          </w:p>
        </w:tc>
        <w:tc>
          <w:tcPr>
            <w:tcW w:w="1663" w:type="dxa"/>
            <w:gridSpan w:val="2"/>
            <w:tcBorders>
              <w:top w:val="single" w:sz="4" w:space="0" w:color="auto"/>
              <w:left w:val="nil"/>
              <w:bottom w:val="single" w:sz="4" w:space="0" w:color="auto"/>
              <w:right w:val="single" w:sz="4" w:space="0" w:color="auto"/>
            </w:tcBorders>
            <w:vAlign w:val="center"/>
          </w:tcPr>
          <w:p w:rsidR="00F45F1A" w:rsidRDefault="00F45F1A">
            <w:pPr>
              <w:jc w:val="center"/>
              <w:rPr>
                <w:rFonts w:ascii="Calibri" w:eastAsia="宋体" w:hAnsi="Calibri" w:cs="Times New Roman"/>
                <w:sz w:val="24"/>
                <w:szCs w:val="24"/>
              </w:rPr>
            </w:pPr>
          </w:p>
        </w:tc>
      </w:tr>
      <w:tr w:rsidR="00F45F1A">
        <w:trPr>
          <w:trHeight w:val="2876"/>
          <w:jc w:val="center"/>
        </w:trPr>
        <w:tc>
          <w:tcPr>
            <w:tcW w:w="4511" w:type="dxa"/>
            <w:gridSpan w:val="11"/>
            <w:tcBorders>
              <w:top w:val="single" w:sz="4" w:space="0" w:color="auto"/>
              <w:left w:val="single" w:sz="4" w:space="0" w:color="auto"/>
              <w:bottom w:val="single" w:sz="4" w:space="0" w:color="auto"/>
              <w:right w:val="single" w:sz="4" w:space="0" w:color="auto"/>
            </w:tcBorders>
          </w:tcPr>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部门意见及负责人签字：</w:t>
            </w: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部门盖章：</w:t>
            </w:r>
          </w:p>
          <w:p w:rsidR="00F45F1A" w:rsidRDefault="00FC2939">
            <w:pPr>
              <w:ind w:firstLineChars="450" w:firstLine="1080"/>
              <w:rPr>
                <w:rFonts w:ascii="Calibri" w:eastAsia="宋体" w:hAnsi="Calibri" w:cs="Times New Roman"/>
                <w:sz w:val="24"/>
                <w:szCs w:val="24"/>
              </w:rPr>
            </w:pPr>
            <w:r>
              <w:rPr>
                <w:rFonts w:ascii="Calibri" w:eastAsia="宋体" w:hAnsi="Calibri" w:cs="Times New Roman" w:hint="eastAsia"/>
                <w:sz w:val="24"/>
                <w:szCs w:val="24"/>
              </w:rPr>
              <w:t>日期：</w:t>
            </w:r>
          </w:p>
          <w:p w:rsidR="00F45F1A" w:rsidRDefault="00F45F1A">
            <w:pPr>
              <w:rPr>
                <w:rFonts w:ascii="Calibri" w:eastAsia="宋体" w:hAnsi="Calibri" w:cs="Times New Roman"/>
                <w:sz w:val="24"/>
                <w:szCs w:val="24"/>
              </w:rPr>
            </w:pPr>
          </w:p>
        </w:tc>
        <w:tc>
          <w:tcPr>
            <w:tcW w:w="4829" w:type="dxa"/>
            <w:gridSpan w:val="11"/>
            <w:tcBorders>
              <w:top w:val="single" w:sz="4" w:space="0" w:color="auto"/>
              <w:left w:val="nil"/>
              <w:bottom w:val="single" w:sz="4" w:space="0" w:color="auto"/>
              <w:right w:val="single" w:sz="4" w:space="0" w:color="auto"/>
            </w:tcBorders>
          </w:tcPr>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校分管领导意见及签字：</w:t>
            </w: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45F1A">
            <w:pPr>
              <w:rPr>
                <w:rFonts w:ascii="Calibri" w:eastAsia="宋体" w:hAnsi="Calibri" w:cs="Times New Roman"/>
                <w:sz w:val="24"/>
                <w:szCs w:val="24"/>
              </w:rPr>
            </w:pPr>
          </w:p>
          <w:p w:rsidR="00F45F1A" w:rsidRDefault="00FC2939">
            <w:pPr>
              <w:rPr>
                <w:rFonts w:ascii="Calibri" w:eastAsia="宋体" w:hAnsi="Calibri" w:cs="Times New Roman"/>
                <w:sz w:val="24"/>
                <w:szCs w:val="24"/>
              </w:rPr>
            </w:pPr>
            <w:r>
              <w:rPr>
                <w:rFonts w:ascii="Calibri" w:eastAsia="宋体" w:hAnsi="Calibri" w:cs="Times New Roman" w:hint="eastAsia"/>
                <w:sz w:val="24"/>
                <w:szCs w:val="24"/>
              </w:rPr>
              <w:t>单位盖章：</w:t>
            </w:r>
          </w:p>
          <w:p w:rsidR="00F45F1A" w:rsidRDefault="00FC2939">
            <w:pPr>
              <w:ind w:firstLineChars="550" w:firstLine="1320"/>
              <w:rPr>
                <w:rFonts w:ascii="Calibri" w:eastAsia="宋体" w:hAnsi="Calibri" w:cs="Times New Roman"/>
                <w:sz w:val="24"/>
                <w:szCs w:val="24"/>
              </w:rPr>
            </w:pPr>
            <w:r>
              <w:rPr>
                <w:rFonts w:ascii="Calibri" w:eastAsia="宋体" w:hAnsi="Calibri" w:cs="Times New Roman" w:hint="eastAsia"/>
                <w:sz w:val="24"/>
                <w:szCs w:val="24"/>
              </w:rPr>
              <w:t>日期：</w:t>
            </w:r>
          </w:p>
        </w:tc>
      </w:tr>
    </w:tbl>
    <w:p w:rsidR="00F45F1A" w:rsidRDefault="00FC2939">
      <w:pPr>
        <w:spacing w:line="360" w:lineRule="auto"/>
        <w:ind w:right="480"/>
        <w:jc w:val="left"/>
        <w:rPr>
          <w:rFonts w:ascii="Bold" w:eastAsia="宋体" w:hAnsi="Bold" w:cs="Times New Roman" w:hint="eastAsia"/>
          <w:color w:val="000000"/>
          <w:sz w:val="24"/>
          <w:szCs w:val="24"/>
        </w:rPr>
      </w:pPr>
      <w:r>
        <w:rPr>
          <w:rFonts w:ascii="Bold" w:eastAsia="宋体" w:hAnsi="Bold" w:cs="Times New Roman" w:hint="eastAsia"/>
          <w:color w:val="000000"/>
          <w:sz w:val="24"/>
          <w:szCs w:val="24"/>
        </w:rPr>
        <w:t xml:space="preserve"> </w:t>
      </w:r>
    </w:p>
    <w:p w:rsidR="00F45F1A" w:rsidRDefault="00FC2939">
      <w:pPr>
        <w:rPr>
          <w:rFonts w:ascii="Calibri" w:eastAsia="宋体" w:hAnsi="Calibri" w:cs="Times New Roman"/>
          <w:szCs w:val="21"/>
        </w:rPr>
      </w:pPr>
      <w:r>
        <w:rPr>
          <w:rFonts w:ascii="Calibri" w:eastAsia="宋体" w:hAnsi="Calibri" w:cs="Times New Roman"/>
          <w:szCs w:val="21"/>
        </w:rPr>
        <w:t xml:space="preserve"> </w:t>
      </w:r>
    </w:p>
    <w:p w:rsidR="00F45F1A" w:rsidRDefault="00F45F1A"/>
    <w:sectPr w:rsidR="00F45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39" w:rsidRDefault="00FC2939" w:rsidP="00956A06">
      <w:r>
        <w:separator/>
      </w:r>
    </w:p>
  </w:endnote>
  <w:endnote w:type="continuationSeparator" w:id="0">
    <w:p w:rsidR="00FC2939" w:rsidRDefault="00FC2939" w:rsidP="0095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ld">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39" w:rsidRDefault="00FC2939" w:rsidP="00956A06">
      <w:r>
        <w:separator/>
      </w:r>
    </w:p>
  </w:footnote>
  <w:footnote w:type="continuationSeparator" w:id="0">
    <w:p w:rsidR="00FC2939" w:rsidRDefault="00FC2939" w:rsidP="00956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AF"/>
    <w:rsid w:val="A9BA5F6A"/>
    <w:rsid w:val="BEBB19CA"/>
    <w:rsid w:val="BFDE71E9"/>
    <w:rsid w:val="DDF28848"/>
    <w:rsid w:val="FBDA679D"/>
    <w:rsid w:val="FEF30BEF"/>
    <w:rsid w:val="FF5B4CB6"/>
    <w:rsid w:val="FFFE1BDD"/>
    <w:rsid w:val="0009460D"/>
    <w:rsid w:val="000D788B"/>
    <w:rsid w:val="000E609D"/>
    <w:rsid w:val="000F7D79"/>
    <w:rsid w:val="00143CE1"/>
    <w:rsid w:val="00181FAF"/>
    <w:rsid w:val="002F4CCE"/>
    <w:rsid w:val="00320333"/>
    <w:rsid w:val="00486B57"/>
    <w:rsid w:val="0056181B"/>
    <w:rsid w:val="006B7847"/>
    <w:rsid w:val="00791AC1"/>
    <w:rsid w:val="007D5973"/>
    <w:rsid w:val="00824ECB"/>
    <w:rsid w:val="00855399"/>
    <w:rsid w:val="008A1422"/>
    <w:rsid w:val="00956A06"/>
    <w:rsid w:val="009A33C1"/>
    <w:rsid w:val="009C2B09"/>
    <w:rsid w:val="009F0D3E"/>
    <w:rsid w:val="00AB4BEA"/>
    <w:rsid w:val="00AB5387"/>
    <w:rsid w:val="00AD4C17"/>
    <w:rsid w:val="00B140AE"/>
    <w:rsid w:val="00C155A2"/>
    <w:rsid w:val="00C32364"/>
    <w:rsid w:val="00C94F97"/>
    <w:rsid w:val="00D3207E"/>
    <w:rsid w:val="00F45F1A"/>
    <w:rsid w:val="00FC2939"/>
    <w:rsid w:val="00FD091B"/>
    <w:rsid w:val="023C7FF1"/>
    <w:rsid w:val="15BEE18C"/>
    <w:rsid w:val="1FA2251D"/>
    <w:rsid w:val="2EFBE213"/>
    <w:rsid w:val="3DDC1463"/>
    <w:rsid w:val="5765605C"/>
    <w:rsid w:val="57CFCD0B"/>
    <w:rsid w:val="5E460975"/>
    <w:rsid w:val="7E67B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paragraph" w:customStyle="1" w:styleId="Bodytext1">
    <w:name w:val="Body text|1"/>
    <w:basedOn w:val="a"/>
    <w:qFormat/>
    <w:pPr>
      <w:spacing w:line="405" w:lineRule="auto"/>
      <w:ind w:firstLine="400"/>
      <w:jc w:val="left"/>
    </w:pPr>
    <w:rPr>
      <w:rFonts w:ascii="宋体" w:eastAsia="宋体" w:hAnsi="宋体" w:cs="宋体"/>
      <w:color w:val="000000"/>
      <w:kern w:val="0"/>
      <w:sz w:val="20"/>
      <w:szCs w:val="20"/>
    </w:rPr>
  </w:style>
  <w:style w:type="paragraph" w:customStyle="1" w:styleId="Heading21">
    <w:name w:val="Heading #2|1"/>
    <w:basedOn w:val="a"/>
    <w:qFormat/>
    <w:pPr>
      <w:spacing w:after="500" w:line="497" w:lineRule="exact"/>
      <w:jc w:val="center"/>
      <w:outlineLvl w:val="1"/>
    </w:pPr>
    <w:rPr>
      <w:rFonts w:ascii="宋体" w:eastAsia="宋体" w:hAnsi="宋体" w:cs="宋体"/>
      <w:color w:val="000000"/>
      <w:kern w:val="0"/>
      <w:sz w:val="26"/>
      <w:szCs w:val="26"/>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paragraph" w:customStyle="1" w:styleId="Bodytext1">
    <w:name w:val="Body text|1"/>
    <w:basedOn w:val="a"/>
    <w:qFormat/>
    <w:pPr>
      <w:spacing w:line="405" w:lineRule="auto"/>
      <w:ind w:firstLine="400"/>
      <w:jc w:val="left"/>
    </w:pPr>
    <w:rPr>
      <w:rFonts w:ascii="宋体" w:eastAsia="宋体" w:hAnsi="宋体" w:cs="宋体"/>
      <w:color w:val="000000"/>
      <w:kern w:val="0"/>
      <w:sz w:val="20"/>
      <w:szCs w:val="20"/>
    </w:rPr>
  </w:style>
  <w:style w:type="paragraph" w:customStyle="1" w:styleId="Heading21">
    <w:name w:val="Heading #2|1"/>
    <w:basedOn w:val="a"/>
    <w:qFormat/>
    <w:pPr>
      <w:spacing w:after="500" w:line="497" w:lineRule="exact"/>
      <w:jc w:val="center"/>
      <w:outlineLvl w:val="1"/>
    </w:pPr>
    <w:rPr>
      <w:rFonts w:ascii="宋体" w:eastAsia="宋体" w:hAnsi="宋体" w:cs="宋体"/>
      <w:color w:val="000000"/>
      <w:kern w:val="0"/>
      <w:sz w:val="26"/>
      <w:szCs w:val="26"/>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Words>
  <Characters>1048</Characters>
  <Application>Microsoft Office Word</Application>
  <DocSecurity>0</DocSecurity>
  <Lines>8</Lines>
  <Paragraphs>2</Paragraphs>
  <ScaleCrop>false</ScaleCrop>
  <Company>Sky123.Org</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燕尾蝶上的悪魔</cp:lastModifiedBy>
  <cp:revision>2</cp:revision>
  <cp:lastPrinted>2023-04-11T19:21:00Z</cp:lastPrinted>
  <dcterms:created xsi:type="dcterms:W3CDTF">2023-04-28T04:48:00Z</dcterms:created>
  <dcterms:modified xsi:type="dcterms:W3CDTF">2023-04-28T04:48:00Z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B6FC2FFC4ABE4B6AB1F3C5455A6749A5</vt:lpwstr>
  </property>
</Properties>
</file>