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jc w:val="center"/>
        <w:rPr>
          <w:rFonts w:hint="default" w:ascii="宋体" w:hAnsi="宋体" w:eastAsia="宋体"/>
          <w:b/>
          <w:sz w:val="28"/>
          <w:szCs w:val="28"/>
          <w:lang w:eastAsia="zh-CN"/>
        </w:rPr>
      </w:pPr>
      <w:r>
        <w:rPr>
          <w:rFonts w:hint="default" w:ascii="宋体" w:hAnsi="宋体" w:eastAsia="宋体"/>
          <w:b/>
          <w:sz w:val="28"/>
          <w:szCs w:val="28"/>
          <w:lang w:eastAsia="zh-CN"/>
        </w:rPr>
        <w:t>第十一届“中华杯”蛋糕裱花竞赛方案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秉承中华职业教育社优良传统，大力弘扬工匠精神，坚持“面向社会、面向青年、面向技能”的竞赛宗旨，为具有烘焙西点专业的技能型人才搭建展示技艺的平台，提供切磋交流的载体，营造崇尚技能、匠心筑梦的良好社会氛围。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上海中华职业教育社、上海市人力资源和社会保障局、上海市教育委员会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宝山区中华职业教育社、上海糖师师培训学校有限公司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本市及长三角地区职业院校专业教师（包括实习指导教师）、社会培训机构培训教师、企业培训教师。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报名日期：2023年9月27日前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报名时填写“2023年第十一届上海市‘中华杯’教师职业技能竞赛报名表”，可用电子邮件形式通过网上报名。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报名邮箱地址：xueeason@139.com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：薛老师，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联系电话（手机）</w:t>
      </w:r>
      <w:r>
        <w:rPr>
          <w:rFonts w:hint="eastAsia" w:ascii="宋体" w:hAnsi="宋体" w:eastAsia="宋体" w:cs="宋体"/>
          <w:sz w:val="28"/>
          <w:szCs w:val="28"/>
        </w:rPr>
        <w:t>：13918807699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要求参赛选手运用奶油霜、豆沙霜等食材，3种以上花嘴，至少3种及以上花型，对2层蛋糕进行挤裱，并以吊线，围边等工艺装饰，在规定比赛时间内完成一款婚礼主题蛋糕的制作。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七、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  <w:t>模块A、作业书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1、所有选手在竞赛开始前须按照裁判长指令提交作业书。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2、竞赛任务及要求：选手按作业书模板的要求准备作业书。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（1）选手需准备 2本作业书。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（2）作业书中须包含以下内容：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·产品彩色图片，要求产品的呈现和作业书中的图片一致。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·产品的设计描述，产品制作流程步骤。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·自备工器具和自备原材料必须在作业书中体现，并经由裁判检录合格方可带 入使用。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·作业书的打印和装订简洁、不奢华，不能有手写涂改的痕迹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  <w:t>模块B、裱花蛋糕制作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1、裱花蛋糕赛时为3 小时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2、比赛任务及要求：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·制作一款主题鲜明的双层裱花蛋糕。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·蛋糕胚使用海绵蛋糕，需自带。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·蛋糕所有装饰必须是手工制作或运用裱挤工艺。表层完全涂抹植脂奶油，要求光滑平整。（不应使用其他食材进行淋面和涂层）。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·蛋糕必须是直边，以展示手工技巧。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·蛋糕作品高度必须在25-30cm之间。两层蛋糕的内部层次构造应该是相同的。大小尺寸比例和谐，叠层工整摆放。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·选手自带蛋糕瓷质底盘，底盘尺寸略大于蛋糕，用于放置作品进行评分。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·裱花需用奶油霜或豆沙霜，用到超过3种以上花嘴，挤裱2种以上花型，姿态需自然、逼真度高。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·蛋糕配色自然，侧面需使用围边和吊线技法进行装饰。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bidi="ar"/>
        </w:rPr>
        <w:t>模块C、摆台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1、选手需将制作完成的蛋糕比赛作品按照排序编号摆放到指定位置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2、比赛作品需配展示板，说明设计思路、主题和制作理念。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八、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2023年12月5日（可能根据实际情况进行调整）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九、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上海市宝山区蕰川路6号智慧湾22幢102室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十、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名。</w:t>
      </w:r>
    </w:p>
    <w:sectPr>
      <w:footerReference r:id="rId4" w:type="default"/>
      <w:pgSz w:w="11906" w:h="16838"/>
      <w:pgMar w:top="2098" w:right="147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8590643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>
        <w:pPr>
          <w:pStyle w:val="5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  <w:lang w:val="zh-CN"/>
          </w:rPr>
          <w:t>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52A65"/>
    <w:rsid w:val="00067540"/>
    <w:rsid w:val="00072721"/>
    <w:rsid w:val="000F1F03"/>
    <w:rsid w:val="000F3DD9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43E16"/>
    <w:rsid w:val="005715FB"/>
    <w:rsid w:val="005911EC"/>
    <w:rsid w:val="006449C3"/>
    <w:rsid w:val="00650FEE"/>
    <w:rsid w:val="006563B3"/>
    <w:rsid w:val="0067207B"/>
    <w:rsid w:val="006A3F4A"/>
    <w:rsid w:val="006B1D05"/>
    <w:rsid w:val="006E4CAE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21D7C"/>
    <w:rsid w:val="00982408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B77130"/>
    <w:rsid w:val="00BF69FC"/>
    <w:rsid w:val="00C055A7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B4193"/>
    <w:rsid w:val="00ED5824"/>
    <w:rsid w:val="00EF49F3"/>
    <w:rsid w:val="00F02243"/>
    <w:rsid w:val="00F05552"/>
    <w:rsid w:val="00F13747"/>
    <w:rsid w:val="00F72C8E"/>
    <w:rsid w:val="00F85F9E"/>
    <w:rsid w:val="00FD2545"/>
    <w:rsid w:val="09D34E12"/>
    <w:rsid w:val="0CBFC818"/>
    <w:rsid w:val="2749647B"/>
    <w:rsid w:val="2A0C6841"/>
    <w:rsid w:val="3E751F49"/>
    <w:rsid w:val="435E06A0"/>
    <w:rsid w:val="438837D9"/>
    <w:rsid w:val="494D2A71"/>
    <w:rsid w:val="5C8F3CAB"/>
    <w:rsid w:val="64096E53"/>
    <w:rsid w:val="6F466250"/>
    <w:rsid w:val="73502268"/>
    <w:rsid w:val="7B9286AA"/>
    <w:rsid w:val="7D9F6800"/>
    <w:rsid w:val="7FB787C5"/>
    <w:rsid w:val="7FFDD457"/>
    <w:rsid w:val="BBFF9161"/>
    <w:rsid w:val="EBF7360B"/>
    <w:rsid w:val="FFCF8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Char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Char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Char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1056</Words>
  <Characters>1102</Characters>
  <Lines>8</Lines>
  <Paragraphs>2</Paragraphs>
  <TotalTime>1490</TotalTime>
  <ScaleCrop>false</ScaleCrop>
  <LinksUpToDate>false</LinksUpToDate>
  <CharactersWithSpaces>1114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2021-08-10T16:04:00Z</dcterms:created>
  <dc:creator>DELL</dc:creator>
  <cp:lastModifiedBy>朱松杰</cp:lastModifiedBy>
  <cp:lastPrinted>2017-08-08T14:02:00Z</cp:lastPrinted>
  <dcterms:modified xsi:type="dcterms:W3CDTF">2023-09-20T02:36:17Z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5D67AB897C2544F3A0A6CAB0C7B41C92_13</vt:lpwstr>
  </property>
</Properties>
</file>